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vertAnchor="page" w:horzAnchor="page" w:tblpX="458" w:tblpY="1306"/>
        <w:tblOverlap w:val="never"/>
        <w:tblW w:w="14222" w:type="dxa"/>
        <w:tblInd w:w="0" w:type="dxa"/>
        <w:tblCellMar>
          <w:top w:w="68" w:type="dxa"/>
          <w:left w:w="108" w:type="dxa"/>
          <w:right w:w="105" w:type="dxa"/>
        </w:tblCellMar>
        <w:tblLook w:val="04A0"/>
      </w:tblPr>
      <w:tblGrid>
        <w:gridCol w:w="3103"/>
        <w:gridCol w:w="4561"/>
        <w:gridCol w:w="4278"/>
        <w:gridCol w:w="2280"/>
      </w:tblGrid>
      <w:tr w:rsidR="00C4730C">
        <w:trPr>
          <w:trHeight w:val="852"/>
        </w:trPr>
        <w:tc>
          <w:tcPr>
            <w:tcW w:w="14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pPr>
              <w:ind w:right="12"/>
              <w:jc w:val="center"/>
            </w:pPr>
            <w:bookmarkStart w:id="0" w:name="_GoBack"/>
            <w:bookmarkEnd w:id="0"/>
            <w:r>
              <w:rPr>
                <w:b/>
                <w:sz w:val="44"/>
              </w:rPr>
              <w:t xml:space="preserve">KLASA I TECHNIKUM ŻYWIENIA I USŁUG GASTRONOMICZNYCH </w:t>
            </w:r>
          </w:p>
        </w:tc>
      </w:tr>
      <w:tr w:rsidR="00C4730C">
        <w:trPr>
          <w:trHeight w:val="401"/>
        </w:trPr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pPr>
              <w:ind w:right="4"/>
              <w:jc w:val="center"/>
            </w:pPr>
            <w:r>
              <w:rPr>
                <w:b/>
                <w:sz w:val="32"/>
              </w:rPr>
              <w:t xml:space="preserve">Przedmiot </w:t>
            </w:r>
          </w:p>
        </w:tc>
        <w:tc>
          <w:tcPr>
            <w:tcW w:w="1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pPr>
              <w:ind w:right="7"/>
              <w:jc w:val="center"/>
            </w:pPr>
            <w:r>
              <w:rPr>
                <w:b/>
                <w:sz w:val="32"/>
              </w:rPr>
              <w:t xml:space="preserve">Podręcznik </w:t>
            </w:r>
          </w:p>
        </w:tc>
      </w:tr>
      <w:tr w:rsidR="00C4730C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C4730C"/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pPr>
              <w:ind w:right="4"/>
              <w:jc w:val="center"/>
            </w:pPr>
            <w:r>
              <w:rPr>
                <w:b/>
                <w:sz w:val="32"/>
              </w:rPr>
              <w:t xml:space="preserve">Tytuł 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pPr>
              <w:ind w:right="6"/>
              <w:jc w:val="center"/>
            </w:pPr>
            <w:r>
              <w:rPr>
                <w:b/>
                <w:sz w:val="32"/>
              </w:rPr>
              <w:t xml:space="preserve">Autor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pPr>
              <w:ind w:left="74"/>
            </w:pPr>
            <w:r>
              <w:rPr>
                <w:b/>
                <w:sz w:val="32"/>
              </w:rPr>
              <w:t xml:space="preserve">Wydawnictwo </w:t>
            </w:r>
          </w:p>
        </w:tc>
      </w:tr>
      <w:tr w:rsidR="00C4730C">
        <w:trPr>
          <w:trHeight w:val="118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r>
              <w:rPr>
                <w:sz w:val="32"/>
              </w:rPr>
              <w:t xml:space="preserve">Technologia gastronomiczna z towaroznawstwem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D667A6" w:rsidP="00D667A6">
            <w:r>
              <w:rPr>
                <w:sz w:val="32"/>
              </w:rPr>
              <w:t>Sporządzanie</w:t>
            </w:r>
            <w:r w:rsidR="003E0468">
              <w:rPr>
                <w:sz w:val="32"/>
              </w:rPr>
              <w:t xml:space="preserve"> </w:t>
            </w:r>
            <w:r>
              <w:rPr>
                <w:sz w:val="32"/>
              </w:rPr>
              <w:t>potraw i napojów. Towaroznawstwo i przechowywanie żywności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D667A6">
            <w:r>
              <w:rPr>
                <w:sz w:val="32"/>
              </w:rPr>
              <w:t xml:space="preserve">A. </w:t>
            </w:r>
            <w:proofErr w:type="spellStart"/>
            <w:r>
              <w:rPr>
                <w:sz w:val="32"/>
              </w:rPr>
              <w:t>Kmiołek</w:t>
            </w:r>
            <w:proofErr w:type="spellEnd"/>
            <w:r w:rsidR="003E0468">
              <w:rPr>
                <w:sz w:val="32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proofErr w:type="spellStart"/>
            <w:r>
              <w:rPr>
                <w:sz w:val="32"/>
              </w:rPr>
              <w:t>WSiP</w:t>
            </w:r>
            <w:proofErr w:type="spellEnd"/>
            <w:r>
              <w:rPr>
                <w:sz w:val="32"/>
              </w:rPr>
              <w:t xml:space="preserve"> </w:t>
            </w:r>
          </w:p>
        </w:tc>
      </w:tr>
      <w:tr w:rsidR="00C4730C">
        <w:trPr>
          <w:trHeight w:val="1572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r>
              <w:rPr>
                <w:sz w:val="32"/>
              </w:rPr>
              <w:t xml:space="preserve">Wyposażenie i zasady bezpieczeństwa w gastronomii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r>
              <w:rPr>
                <w:sz w:val="32"/>
              </w:rPr>
              <w:t xml:space="preserve">Wyposażenie zakładów gastronomicznych i gospodarstwa domowego (dla technikum i szkoły  policealnej) 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 w:rsidP="00D667A6">
            <w:r>
              <w:rPr>
                <w:sz w:val="32"/>
              </w:rPr>
              <w:t>A</w:t>
            </w:r>
            <w:r w:rsidR="00D667A6">
              <w:rPr>
                <w:sz w:val="32"/>
              </w:rPr>
              <w:t>.</w:t>
            </w:r>
            <w:r>
              <w:rPr>
                <w:sz w:val="32"/>
              </w:rPr>
              <w:t xml:space="preserve"> Kasperek, </w:t>
            </w:r>
            <w:proofErr w:type="spellStart"/>
            <w:r>
              <w:rPr>
                <w:sz w:val="32"/>
              </w:rPr>
              <w:t>M</w:t>
            </w:r>
            <w:r w:rsidR="00D667A6">
              <w:rPr>
                <w:sz w:val="32"/>
              </w:rPr>
              <w:t>.</w:t>
            </w:r>
            <w:r>
              <w:rPr>
                <w:sz w:val="32"/>
              </w:rPr>
              <w:t>Kondratowicz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r>
              <w:rPr>
                <w:sz w:val="32"/>
              </w:rPr>
              <w:t xml:space="preserve">REA </w:t>
            </w:r>
          </w:p>
        </w:tc>
      </w:tr>
    </w:tbl>
    <w:p w:rsidR="00C4730C" w:rsidRDefault="003E0468">
      <w:pPr>
        <w:spacing w:after="149"/>
        <w:jc w:val="both"/>
      </w:pPr>
      <w:r>
        <w:rPr>
          <w:b/>
          <w:sz w:val="32"/>
        </w:rPr>
        <w:t xml:space="preserve"> </w:t>
      </w: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  <w:t xml:space="preserve"> </w:t>
      </w:r>
    </w:p>
    <w:p w:rsidR="00C4730C" w:rsidRDefault="003E0468">
      <w:pPr>
        <w:spacing w:after="0"/>
      </w:pPr>
      <w:r>
        <w:t xml:space="preserve"> </w:t>
      </w:r>
      <w:r>
        <w:tab/>
        <w:t xml:space="preserve"> </w:t>
      </w:r>
    </w:p>
    <w:tbl>
      <w:tblPr>
        <w:tblStyle w:val="TableGrid"/>
        <w:tblW w:w="14222" w:type="dxa"/>
        <w:tblInd w:w="-108" w:type="dxa"/>
        <w:tblCellMar>
          <w:top w:w="68" w:type="dxa"/>
          <w:left w:w="108" w:type="dxa"/>
          <w:right w:w="105" w:type="dxa"/>
        </w:tblCellMar>
        <w:tblLook w:val="04A0"/>
      </w:tblPr>
      <w:tblGrid>
        <w:gridCol w:w="3103"/>
        <w:gridCol w:w="4561"/>
        <w:gridCol w:w="4278"/>
        <w:gridCol w:w="2280"/>
      </w:tblGrid>
      <w:tr w:rsidR="00C4730C">
        <w:trPr>
          <w:trHeight w:val="852"/>
        </w:trPr>
        <w:tc>
          <w:tcPr>
            <w:tcW w:w="14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pPr>
              <w:ind w:right="10"/>
              <w:jc w:val="center"/>
            </w:pPr>
            <w:r>
              <w:rPr>
                <w:b/>
                <w:sz w:val="44"/>
              </w:rPr>
              <w:t xml:space="preserve">KLASA II TECHNIKUM ŻYWIENIA I USŁUG GASTRONOMICZNYCH </w:t>
            </w:r>
          </w:p>
        </w:tc>
      </w:tr>
      <w:tr w:rsidR="00C4730C">
        <w:trPr>
          <w:trHeight w:val="401"/>
        </w:trPr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pPr>
              <w:ind w:right="4"/>
              <w:jc w:val="center"/>
            </w:pPr>
            <w:r>
              <w:rPr>
                <w:b/>
                <w:sz w:val="32"/>
              </w:rPr>
              <w:t xml:space="preserve">Przedmiot </w:t>
            </w:r>
          </w:p>
        </w:tc>
        <w:tc>
          <w:tcPr>
            <w:tcW w:w="1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pPr>
              <w:ind w:right="7"/>
              <w:jc w:val="center"/>
            </w:pPr>
            <w:r>
              <w:rPr>
                <w:b/>
                <w:sz w:val="32"/>
              </w:rPr>
              <w:t xml:space="preserve">Podręcznik </w:t>
            </w:r>
          </w:p>
        </w:tc>
      </w:tr>
      <w:tr w:rsidR="00C4730C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C4730C"/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pPr>
              <w:ind w:right="4"/>
              <w:jc w:val="center"/>
            </w:pPr>
            <w:r>
              <w:rPr>
                <w:b/>
                <w:sz w:val="32"/>
              </w:rPr>
              <w:t xml:space="preserve">Tytuł 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pPr>
              <w:ind w:right="6"/>
              <w:jc w:val="center"/>
            </w:pPr>
            <w:r>
              <w:rPr>
                <w:b/>
                <w:sz w:val="32"/>
              </w:rPr>
              <w:t xml:space="preserve">Autor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pPr>
              <w:ind w:left="74"/>
            </w:pPr>
            <w:r>
              <w:rPr>
                <w:b/>
                <w:sz w:val="32"/>
              </w:rPr>
              <w:t xml:space="preserve">Wydawnictwo </w:t>
            </w:r>
          </w:p>
        </w:tc>
      </w:tr>
      <w:tr w:rsidR="00C4730C">
        <w:trPr>
          <w:trHeight w:val="1709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r>
              <w:rPr>
                <w:sz w:val="32"/>
              </w:rPr>
              <w:t xml:space="preserve">Technologia gastronomiczna z towaroznawstwem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E41EF0">
            <w:r>
              <w:rPr>
                <w:sz w:val="32"/>
              </w:rPr>
              <w:t>Sporządzanie potraw i napojów. Towaroznawstwo i przechowywanie żywności.</w:t>
            </w:r>
            <w:r w:rsidR="003E0468">
              <w:rPr>
                <w:sz w:val="32"/>
              </w:rPr>
              <w:t xml:space="preserve"> 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 w:rsidP="00E41EF0">
            <w:r>
              <w:rPr>
                <w:sz w:val="32"/>
              </w:rPr>
              <w:t>A.</w:t>
            </w:r>
            <w:r w:rsidR="00E41EF0">
              <w:rPr>
                <w:sz w:val="32"/>
              </w:rPr>
              <w:t xml:space="preserve"> </w:t>
            </w:r>
            <w:proofErr w:type="spellStart"/>
            <w:r w:rsidR="00E41EF0">
              <w:rPr>
                <w:sz w:val="32"/>
              </w:rPr>
              <w:t>Kmiołek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proofErr w:type="spellStart"/>
            <w:r>
              <w:rPr>
                <w:sz w:val="32"/>
              </w:rPr>
              <w:t>WSiP</w:t>
            </w:r>
            <w:proofErr w:type="spellEnd"/>
            <w:r>
              <w:rPr>
                <w:sz w:val="32"/>
              </w:rPr>
              <w:t xml:space="preserve"> </w:t>
            </w:r>
          </w:p>
        </w:tc>
      </w:tr>
      <w:tr w:rsidR="00C4730C">
        <w:trPr>
          <w:trHeight w:val="1712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r>
              <w:rPr>
                <w:sz w:val="32"/>
              </w:rPr>
              <w:lastRenderedPageBreak/>
              <w:t xml:space="preserve">Zasady żywienia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r>
              <w:rPr>
                <w:sz w:val="32"/>
              </w:rPr>
              <w:t xml:space="preserve">Zasady żywienia. Planowanie i ocena. </w:t>
            </w:r>
            <w:r w:rsidR="000A1EED">
              <w:rPr>
                <w:sz w:val="32"/>
              </w:rPr>
              <w:t xml:space="preserve"> (Podręcznik na 3 lata)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proofErr w:type="spellStart"/>
            <w:r>
              <w:rPr>
                <w:sz w:val="32"/>
              </w:rPr>
              <w:t>H.Turlejska</w:t>
            </w:r>
            <w:proofErr w:type="spellEnd"/>
            <w:r>
              <w:rPr>
                <w:sz w:val="32"/>
              </w:rPr>
              <w:t xml:space="preserve">, </w:t>
            </w:r>
            <w:proofErr w:type="spellStart"/>
            <w:r>
              <w:rPr>
                <w:sz w:val="32"/>
              </w:rPr>
              <w:t>B.Sińska</w:t>
            </w:r>
            <w:proofErr w:type="spellEnd"/>
            <w:r>
              <w:rPr>
                <w:sz w:val="32"/>
              </w:rPr>
              <w:t xml:space="preserve">, </w:t>
            </w:r>
            <w:proofErr w:type="spellStart"/>
            <w:r>
              <w:rPr>
                <w:sz w:val="32"/>
              </w:rPr>
              <w:t>B.Przygodna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proofErr w:type="spellStart"/>
            <w:r>
              <w:rPr>
                <w:sz w:val="32"/>
              </w:rPr>
              <w:t>WSiP</w:t>
            </w:r>
            <w:proofErr w:type="spellEnd"/>
            <w:r>
              <w:rPr>
                <w:sz w:val="32"/>
              </w:rPr>
              <w:t xml:space="preserve"> </w:t>
            </w:r>
          </w:p>
        </w:tc>
      </w:tr>
      <w:tr w:rsidR="00C4730C">
        <w:trPr>
          <w:trHeight w:val="171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r>
              <w:rPr>
                <w:sz w:val="32"/>
              </w:rPr>
              <w:t xml:space="preserve">Wyposażenie i zasady bezpieczeństwa w gastronomii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r>
              <w:rPr>
                <w:sz w:val="32"/>
              </w:rPr>
              <w:t xml:space="preserve">Wyposażenie zakładów gastronomicznych i gospodarstwa domowego (dla technikum i szkoły  policealnej) 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proofErr w:type="spellStart"/>
            <w:r>
              <w:rPr>
                <w:sz w:val="32"/>
              </w:rPr>
              <w:t>A.Kasperek</w:t>
            </w:r>
            <w:proofErr w:type="spellEnd"/>
            <w:r>
              <w:rPr>
                <w:sz w:val="32"/>
              </w:rPr>
              <w:t xml:space="preserve">, </w:t>
            </w:r>
            <w:proofErr w:type="spellStart"/>
            <w:r>
              <w:rPr>
                <w:sz w:val="32"/>
              </w:rPr>
              <w:t>M.Kondratowicz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r>
              <w:rPr>
                <w:sz w:val="32"/>
              </w:rPr>
              <w:t xml:space="preserve">REA </w:t>
            </w:r>
          </w:p>
        </w:tc>
      </w:tr>
      <w:tr w:rsidR="00C4730C">
        <w:trPr>
          <w:trHeight w:val="1712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r>
              <w:rPr>
                <w:sz w:val="32"/>
              </w:rPr>
              <w:t xml:space="preserve">Działalność przedsiębiorstwa gastronomicznego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r>
              <w:rPr>
                <w:sz w:val="32"/>
              </w:rPr>
              <w:t xml:space="preserve">Przedsiębiorstwo gastronomiczne 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proofErr w:type="spellStart"/>
            <w:r>
              <w:rPr>
                <w:sz w:val="32"/>
              </w:rPr>
              <w:t>A.Grontkowska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r>
              <w:rPr>
                <w:sz w:val="32"/>
              </w:rPr>
              <w:t xml:space="preserve">FORMAT-AB </w:t>
            </w:r>
          </w:p>
        </w:tc>
      </w:tr>
      <w:tr w:rsidR="00042195">
        <w:trPr>
          <w:trHeight w:val="1712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95" w:rsidRDefault="00042195">
            <w:pPr>
              <w:rPr>
                <w:sz w:val="32"/>
              </w:rPr>
            </w:pPr>
            <w:r>
              <w:rPr>
                <w:sz w:val="32"/>
              </w:rPr>
              <w:t>Język obcy zawodowy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95" w:rsidRDefault="000A1EED">
            <w:pPr>
              <w:rPr>
                <w:sz w:val="32"/>
              </w:rPr>
            </w:pPr>
            <w:r>
              <w:rPr>
                <w:sz w:val="32"/>
              </w:rPr>
              <w:t>Język obcy zawodowy w gastronomii.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95" w:rsidRDefault="000A1EED">
            <w:pPr>
              <w:rPr>
                <w:sz w:val="32"/>
              </w:rPr>
            </w:pPr>
            <w:r>
              <w:rPr>
                <w:sz w:val="32"/>
              </w:rPr>
              <w:t>R. Sarna, K. Sarna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95" w:rsidRDefault="000A1EED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WSiP</w:t>
            </w:r>
            <w:proofErr w:type="spellEnd"/>
          </w:p>
        </w:tc>
      </w:tr>
    </w:tbl>
    <w:p w:rsidR="00C4730C" w:rsidRDefault="003E0468">
      <w:pPr>
        <w:spacing w:after="0"/>
        <w:jc w:val="both"/>
      </w:pPr>
      <w:r>
        <w:t xml:space="preserve"> </w:t>
      </w:r>
      <w:r>
        <w:tab/>
        <w:t xml:space="preserve"> </w:t>
      </w:r>
    </w:p>
    <w:tbl>
      <w:tblPr>
        <w:tblStyle w:val="TableGrid"/>
        <w:tblW w:w="14145" w:type="dxa"/>
        <w:tblInd w:w="-108" w:type="dxa"/>
        <w:tblCellMar>
          <w:top w:w="68" w:type="dxa"/>
          <w:left w:w="108" w:type="dxa"/>
          <w:right w:w="105" w:type="dxa"/>
        </w:tblCellMar>
        <w:tblLook w:val="04A0"/>
      </w:tblPr>
      <w:tblGrid>
        <w:gridCol w:w="3084"/>
        <w:gridCol w:w="4537"/>
        <w:gridCol w:w="9"/>
        <w:gridCol w:w="4247"/>
        <w:gridCol w:w="73"/>
        <w:gridCol w:w="2195"/>
      </w:tblGrid>
      <w:tr w:rsidR="00C4730C">
        <w:trPr>
          <w:trHeight w:val="852"/>
        </w:trPr>
        <w:tc>
          <w:tcPr>
            <w:tcW w:w="14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pPr>
              <w:ind w:right="9"/>
              <w:jc w:val="center"/>
            </w:pPr>
            <w:r>
              <w:rPr>
                <w:b/>
                <w:sz w:val="44"/>
              </w:rPr>
              <w:t xml:space="preserve">KLASA III TECHNIKUM ŻYWIENIA I USŁUG GASTRONOMICZNYCH </w:t>
            </w:r>
          </w:p>
        </w:tc>
      </w:tr>
      <w:tr w:rsidR="00C4730C">
        <w:trPr>
          <w:trHeight w:val="401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pPr>
              <w:ind w:right="3"/>
              <w:jc w:val="center"/>
            </w:pPr>
            <w:r>
              <w:rPr>
                <w:b/>
                <w:sz w:val="32"/>
              </w:rPr>
              <w:t xml:space="preserve">Przedmiot </w:t>
            </w:r>
          </w:p>
        </w:tc>
        <w:tc>
          <w:tcPr>
            <w:tcW w:w="1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pPr>
              <w:ind w:right="6"/>
              <w:jc w:val="center"/>
            </w:pPr>
            <w:r>
              <w:rPr>
                <w:b/>
                <w:sz w:val="32"/>
              </w:rPr>
              <w:t xml:space="preserve">Podręcznik </w:t>
            </w:r>
          </w:p>
        </w:tc>
      </w:tr>
      <w:tr w:rsidR="00C4730C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C4730C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pPr>
              <w:ind w:left="1"/>
              <w:jc w:val="center"/>
            </w:pPr>
            <w:r>
              <w:rPr>
                <w:b/>
                <w:sz w:val="32"/>
              </w:rPr>
              <w:t xml:space="preserve">Tytuł 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pPr>
              <w:ind w:right="3"/>
              <w:jc w:val="center"/>
            </w:pPr>
            <w:r>
              <w:rPr>
                <w:b/>
                <w:sz w:val="32"/>
              </w:rPr>
              <w:t xml:space="preserve">Autor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pPr>
              <w:ind w:left="67"/>
            </w:pPr>
            <w:r>
              <w:rPr>
                <w:b/>
                <w:sz w:val="32"/>
              </w:rPr>
              <w:t xml:space="preserve">Wydawnictwo </w:t>
            </w:r>
          </w:p>
        </w:tc>
      </w:tr>
      <w:tr w:rsidR="000A1EED" w:rsidTr="002B5BC1">
        <w:trPr>
          <w:trHeight w:val="893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ED" w:rsidRDefault="000A1EED">
            <w:r>
              <w:rPr>
                <w:sz w:val="32"/>
              </w:rPr>
              <w:lastRenderedPageBreak/>
              <w:t xml:space="preserve">Organizacja produkcji gastronomicznej </w:t>
            </w:r>
          </w:p>
        </w:tc>
        <w:tc>
          <w:tcPr>
            <w:tcW w:w="1106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EED" w:rsidRDefault="000A1EED"/>
          <w:p w:rsidR="000A1EED" w:rsidRDefault="000A1EED"/>
          <w:p w:rsidR="000A1EED" w:rsidRDefault="000A1EED"/>
          <w:p w:rsidR="000A1EED" w:rsidRDefault="000A1EED" w:rsidP="00F56A66">
            <w:pPr>
              <w:jc w:val="center"/>
            </w:pPr>
            <w:r>
              <w:t>Podręczniki nie będą używane.</w:t>
            </w:r>
          </w:p>
        </w:tc>
      </w:tr>
      <w:tr w:rsidR="000A1EED" w:rsidTr="002B5BC1">
        <w:trPr>
          <w:trHeight w:val="118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ED" w:rsidRDefault="000A1EED">
            <w:r>
              <w:rPr>
                <w:sz w:val="32"/>
              </w:rPr>
              <w:t xml:space="preserve">Usługi </w:t>
            </w:r>
          </w:p>
          <w:p w:rsidR="000A1EED" w:rsidRDefault="000A1EED">
            <w:r>
              <w:rPr>
                <w:sz w:val="32"/>
              </w:rPr>
              <w:t xml:space="preserve">gastronomiczne </w:t>
            </w:r>
          </w:p>
          <w:p w:rsidR="000A1EED" w:rsidRDefault="000A1EED">
            <w:r>
              <w:rPr>
                <w:sz w:val="32"/>
              </w:rPr>
              <w:t xml:space="preserve"> </w:t>
            </w:r>
          </w:p>
        </w:tc>
        <w:tc>
          <w:tcPr>
            <w:tcW w:w="1106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ED" w:rsidRDefault="000A1EED"/>
        </w:tc>
      </w:tr>
      <w:tr w:rsidR="00C4730C">
        <w:trPr>
          <w:trHeight w:val="138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r>
              <w:rPr>
                <w:sz w:val="32"/>
              </w:rPr>
              <w:t xml:space="preserve">Działalność przedsiębiorstwa gastronomicznego </w:t>
            </w:r>
          </w:p>
        </w:tc>
        <w:tc>
          <w:tcPr>
            <w:tcW w:w="1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0C" w:rsidRDefault="003E0468">
            <w:pPr>
              <w:ind w:right="5"/>
              <w:jc w:val="center"/>
            </w:pPr>
            <w:r>
              <w:rPr>
                <w:i/>
                <w:sz w:val="32"/>
              </w:rPr>
              <w:t xml:space="preserve">Kontynuacja z </w:t>
            </w:r>
            <w:proofErr w:type="spellStart"/>
            <w:r>
              <w:rPr>
                <w:i/>
                <w:sz w:val="32"/>
              </w:rPr>
              <w:t>kl</w:t>
            </w:r>
            <w:proofErr w:type="spellEnd"/>
            <w:r>
              <w:rPr>
                <w:i/>
                <w:sz w:val="32"/>
              </w:rPr>
              <w:t xml:space="preserve"> 2 </w:t>
            </w:r>
          </w:p>
        </w:tc>
      </w:tr>
      <w:tr w:rsidR="000A1EED" w:rsidTr="00237A96">
        <w:trPr>
          <w:trHeight w:val="9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ED" w:rsidRDefault="000A1EED">
            <w:r>
              <w:rPr>
                <w:sz w:val="32"/>
              </w:rPr>
              <w:t xml:space="preserve">Zasady żywienia </w:t>
            </w:r>
          </w:p>
        </w:tc>
        <w:tc>
          <w:tcPr>
            <w:tcW w:w="1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ED" w:rsidRDefault="000A1EED" w:rsidP="000A1EED">
            <w:pPr>
              <w:jc w:val="center"/>
            </w:pPr>
            <w:r>
              <w:rPr>
                <w:i/>
                <w:sz w:val="32"/>
              </w:rPr>
              <w:t xml:space="preserve">Kontynuacja z </w:t>
            </w:r>
            <w:proofErr w:type="spellStart"/>
            <w:r>
              <w:rPr>
                <w:i/>
                <w:sz w:val="32"/>
              </w:rPr>
              <w:t>kl</w:t>
            </w:r>
            <w:proofErr w:type="spellEnd"/>
            <w:r>
              <w:rPr>
                <w:i/>
                <w:sz w:val="32"/>
              </w:rPr>
              <w:t xml:space="preserve"> 2</w:t>
            </w:r>
          </w:p>
        </w:tc>
      </w:tr>
      <w:tr w:rsidR="00E41EF0" w:rsidTr="00A035BE">
        <w:trPr>
          <w:trHeight w:val="141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F0" w:rsidRDefault="00E41EF0">
            <w:r>
              <w:rPr>
                <w:sz w:val="32"/>
              </w:rPr>
              <w:t xml:space="preserve">Technologia </w:t>
            </w:r>
          </w:p>
          <w:p w:rsidR="00E41EF0" w:rsidRDefault="00E41EF0">
            <w:r>
              <w:rPr>
                <w:sz w:val="32"/>
              </w:rPr>
              <w:t xml:space="preserve">gastronomiczna z towaroznawstwem </w:t>
            </w:r>
          </w:p>
        </w:tc>
        <w:tc>
          <w:tcPr>
            <w:tcW w:w="1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F0" w:rsidRDefault="00E41EF0" w:rsidP="00E41EF0">
            <w:pPr>
              <w:jc w:val="center"/>
            </w:pPr>
            <w:r>
              <w:rPr>
                <w:i/>
                <w:sz w:val="32"/>
              </w:rPr>
              <w:t xml:space="preserve">Kontynuacja z </w:t>
            </w:r>
            <w:proofErr w:type="spellStart"/>
            <w:r>
              <w:rPr>
                <w:i/>
                <w:sz w:val="32"/>
              </w:rPr>
              <w:t>kl</w:t>
            </w:r>
            <w:proofErr w:type="spellEnd"/>
            <w:r>
              <w:rPr>
                <w:i/>
                <w:sz w:val="32"/>
              </w:rPr>
              <w:t xml:space="preserve"> 2</w:t>
            </w:r>
          </w:p>
        </w:tc>
      </w:tr>
      <w:tr w:rsidR="00E41EF0" w:rsidRPr="00E41EF0" w:rsidTr="00E41EF0">
        <w:trPr>
          <w:trHeight w:val="141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F0" w:rsidRDefault="00E41EF0">
            <w:pPr>
              <w:rPr>
                <w:sz w:val="32"/>
              </w:rPr>
            </w:pPr>
            <w:r>
              <w:rPr>
                <w:sz w:val="32"/>
              </w:rPr>
              <w:t>Pracownia planowania żywienia i produkcji gastronomicznej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EF0" w:rsidRPr="00E41EF0" w:rsidRDefault="000A1EED" w:rsidP="00E41E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Pracownia organizacji żywienia – Karty pracy. Kwalifikacja T. 15 (Ćwiczenia na 2 lata)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1EF0" w:rsidRPr="00E41EF0" w:rsidRDefault="000A1EED" w:rsidP="00E41E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J. Duda, S. Krzywda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EF0" w:rsidRPr="00E41EF0" w:rsidRDefault="000A1EED" w:rsidP="00E41EF0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WSiP</w:t>
            </w:r>
            <w:proofErr w:type="spellEnd"/>
          </w:p>
        </w:tc>
      </w:tr>
      <w:tr w:rsidR="000A1EED" w:rsidRPr="00E41EF0" w:rsidTr="00E41EF0">
        <w:trPr>
          <w:trHeight w:val="141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ED" w:rsidRDefault="000A1EED">
            <w:pPr>
              <w:rPr>
                <w:sz w:val="32"/>
              </w:rPr>
            </w:pPr>
            <w:r>
              <w:rPr>
                <w:sz w:val="32"/>
              </w:rPr>
              <w:t>Pracownia obsługi gości</w:t>
            </w: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1EED" w:rsidRDefault="000A1EED" w:rsidP="00E41E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Pracownia obsługi klientów (Ćwiczenia na 2 lata)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1EED" w:rsidRDefault="000A1EED" w:rsidP="00E41E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P. Dominik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EED" w:rsidRDefault="000A1EED" w:rsidP="00E41EF0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WSiP</w:t>
            </w:r>
            <w:proofErr w:type="spellEnd"/>
          </w:p>
        </w:tc>
      </w:tr>
    </w:tbl>
    <w:p w:rsidR="00C4730C" w:rsidRDefault="003E0468">
      <w:pPr>
        <w:spacing w:after="62"/>
        <w:ind w:right="4072"/>
        <w:jc w:val="right"/>
      </w:pPr>
      <w:r>
        <w:rPr>
          <w:b/>
          <w:sz w:val="40"/>
        </w:rPr>
        <w:t xml:space="preserve"> </w:t>
      </w:r>
    </w:p>
    <w:p w:rsidR="00C4730C" w:rsidRDefault="003E0468">
      <w:pPr>
        <w:spacing w:after="0"/>
      </w:pPr>
      <w:r>
        <w:lastRenderedPageBreak/>
        <w:t xml:space="preserve"> </w:t>
      </w:r>
    </w:p>
    <w:p w:rsidR="00E41EF0" w:rsidRDefault="00E41EF0">
      <w:pPr>
        <w:spacing w:after="0"/>
      </w:pPr>
    </w:p>
    <w:p w:rsidR="00E41EF0" w:rsidRDefault="00E41EF0">
      <w:pPr>
        <w:spacing w:after="0"/>
      </w:pPr>
    </w:p>
    <w:tbl>
      <w:tblPr>
        <w:tblStyle w:val="TableGrid"/>
        <w:tblW w:w="14222" w:type="dxa"/>
        <w:tblInd w:w="-108" w:type="dxa"/>
        <w:tblCellMar>
          <w:top w:w="68" w:type="dxa"/>
          <w:left w:w="108" w:type="dxa"/>
          <w:right w:w="105" w:type="dxa"/>
        </w:tblCellMar>
        <w:tblLook w:val="04A0"/>
      </w:tblPr>
      <w:tblGrid>
        <w:gridCol w:w="3103"/>
        <w:gridCol w:w="4561"/>
        <w:gridCol w:w="4278"/>
        <w:gridCol w:w="2280"/>
      </w:tblGrid>
      <w:tr w:rsidR="00E41EF0" w:rsidTr="00EB2A7A">
        <w:trPr>
          <w:trHeight w:val="852"/>
        </w:trPr>
        <w:tc>
          <w:tcPr>
            <w:tcW w:w="14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F0" w:rsidRDefault="00042195" w:rsidP="00EB2A7A">
            <w:pPr>
              <w:ind w:right="10"/>
              <w:jc w:val="center"/>
            </w:pPr>
            <w:r>
              <w:rPr>
                <w:b/>
                <w:sz w:val="44"/>
              </w:rPr>
              <w:t>KLASA IV</w:t>
            </w:r>
            <w:r w:rsidR="00E41EF0">
              <w:rPr>
                <w:b/>
                <w:sz w:val="44"/>
              </w:rPr>
              <w:t xml:space="preserve"> TECHNIKUM ŻYWIENIA I USŁUG GASTRONOMICZNYCH </w:t>
            </w:r>
          </w:p>
        </w:tc>
      </w:tr>
      <w:tr w:rsidR="00E41EF0" w:rsidTr="00E41EF0">
        <w:trPr>
          <w:trHeight w:val="401"/>
        </w:trPr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F0" w:rsidRDefault="00E41EF0" w:rsidP="00EB2A7A">
            <w:pPr>
              <w:ind w:right="4"/>
              <w:jc w:val="center"/>
            </w:pPr>
            <w:r>
              <w:rPr>
                <w:b/>
                <w:sz w:val="32"/>
              </w:rPr>
              <w:t xml:space="preserve">Przedmiot </w:t>
            </w:r>
          </w:p>
        </w:tc>
        <w:tc>
          <w:tcPr>
            <w:tcW w:w="1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F0" w:rsidRDefault="00E41EF0" w:rsidP="00EB2A7A">
            <w:pPr>
              <w:ind w:right="7"/>
              <w:jc w:val="center"/>
            </w:pPr>
            <w:r>
              <w:rPr>
                <w:b/>
                <w:sz w:val="32"/>
              </w:rPr>
              <w:t xml:space="preserve">Podręcznik </w:t>
            </w:r>
          </w:p>
        </w:tc>
      </w:tr>
      <w:tr w:rsidR="00E41EF0" w:rsidTr="00EB2A7A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F0" w:rsidRDefault="00E41EF0" w:rsidP="00EB2A7A"/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F0" w:rsidRDefault="00E41EF0" w:rsidP="00EB2A7A">
            <w:pPr>
              <w:ind w:right="4"/>
              <w:jc w:val="center"/>
            </w:pPr>
            <w:r>
              <w:rPr>
                <w:b/>
                <w:sz w:val="32"/>
              </w:rPr>
              <w:t xml:space="preserve">Tytuł 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F0" w:rsidRDefault="00E41EF0" w:rsidP="00EB2A7A">
            <w:pPr>
              <w:ind w:right="6"/>
              <w:jc w:val="center"/>
            </w:pPr>
            <w:r>
              <w:rPr>
                <w:b/>
                <w:sz w:val="32"/>
              </w:rPr>
              <w:t xml:space="preserve">Autor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EF0" w:rsidRDefault="00E41EF0" w:rsidP="00EB2A7A">
            <w:pPr>
              <w:ind w:left="74"/>
            </w:pPr>
            <w:r>
              <w:rPr>
                <w:b/>
                <w:sz w:val="32"/>
              </w:rPr>
              <w:t xml:space="preserve">Wydawnictwo </w:t>
            </w:r>
          </w:p>
        </w:tc>
      </w:tr>
      <w:tr w:rsidR="000A1EED" w:rsidTr="008106CF">
        <w:trPr>
          <w:trHeight w:val="1709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ED" w:rsidRPr="00E41EF0" w:rsidRDefault="000A1EED" w:rsidP="00EB2A7A">
            <w:pPr>
              <w:rPr>
                <w:sz w:val="32"/>
                <w:szCs w:val="32"/>
              </w:rPr>
            </w:pPr>
            <w:r w:rsidRPr="00E41EF0">
              <w:rPr>
                <w:sz w:val="32"/>
                <w:szCs w:val="32"/>
              </w:rPr>
              <w:t>Pracownia planowania żywienia i produkcji gastronomicznej</w:t>
            </w:r>
          </w:p>
        </w:tc>
        <w:tc>
          <w:tcPr>
            <w:tcW w:w="1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ED" w:rsidRPr="00E41EF0" w:rsidRDefault="000A1EED" w:rsidP="000A1E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Kontynuacja z klasy 3</w:t>
            </w:r>
          </w:p>
        </w:tc>
      </w:tr>
      <w:tr w:rsidR="000A1EED" w:rsidTr="00F56A66">
        <w:trPr>
          <w:trHeight w:val="1709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ED" w:rsidRPr="00E41EF0" w:rsidRDefault="000A1EED" w:rsidP="00EB2A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Usługi gastronomiczne</w:t>
            </w:r>
          </w:p>
        </w:tc>
        <w:tc>
          <w:tcPr>
            <w:tcW w:w="11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EED" w:rsidRPr="00E41EF0" w:rsidRDefault="000A1EED" w:rsidP="00F56A66">
            <w:pPr>
              <w:jc w:val="center"/>
              <w:rPr>
                <w:sz w:val="32"/>
                <w:szCs w:val="32"/>
              </w:rPr>
            </w:pPr>
            <w:r>
              <w:t>Podręczniki nie będą używane.</w:t>
            </w:r>
          </w:p>
        </w:tc>
      </w:tr>
      <w:tr w:rsidR="000A1EED" w:rsidTr="00D266F1">
        <w:trPr>
          <w:trHeight w:val="1709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ED" w:rsidRDefault="000A1EED" w:rsidP="00EB2A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Organizacja produkcji gastronomicznej</w:t>
            </w:r>
          </w:p>
        </w:tc>
        <w:tc>
          <w:tcPr>
            <w:tcW w:w="111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ED" w:rsidRDefault="000A1EED" w:rsidP="00744058">
            <w:pPr>
              <w:jc w:val="center"/>
              <w:rPr>
                <w:sz w:val="32"/>
                <w:szCs w:val="32"/>
              </w:rPr>
            </w:pPr>
          </w:p>
        </w:tc>
      </w:tr>
      <w:tr w:rsidR="00744058" w:rsidTr="00E41EF0">
        <w:trPr>
          <w:trHeight w:val="1709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58" w:rsidRDefault="00744058" w:rsidP="00EB2A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Zasady żywienia </w:t>
            </w:r>
          </w:p>
        </w:tc>
        <w:tc>
          <w:tcPr>
            <w:tcW w:w="1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58" w:rsidRDefault="00744058" w:rsidP="007440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Kontynuacja z klasy 3</w:t>
            </w:r>
          </w:p>
        </w:tc>
      </w:tr>
      <w:tr w:rsidR="000A1EED" w:rsidTr="00E41EF0">
        <w:trPr>
          <w:trHeight w:val="1709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ED" w:rsidRDefault="000A1EED" w:rsidP="00EB2A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Pracownia obsługi gości</w:t>
            </w:r>
          </w:p>
        </w:tc>
        <w:tc>
          <w:tcPr>
            <w:tcW w:w="1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ED" w:rsidRDefault="000A1EED" w:rsidP="007440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Kontynuacja z klasy 3</w:t>
            </w:r>
          </w:p>
        </w:tc>
      </w:tr>
    </w:tbl>
    <w:p w:rsidR="00E41EF0" w:rsidRDefault="00E41EF0">
      <w:pPr>
        <w:spacing w:after="0"/>
      </w:pPr>
    </w:p>
    <w:sectPr w:rsidR="00E41EF0" w:rsidSect="003B7C54">
      <w:headerReference w:type="even" r:id="rId6"/>
      <w:headerReference w:type="default" r:id="rId7"/>
      <w:headerReference w:type="first" r:id="rId8"/>
      <w:pgSz w:w="16838" w:h="11906" w:orient="landscape"/>
      <w:pgMar w:top="1306" w:right="4258" w:bottom="709" w:left="566" w:header="766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4FC" w:rsidRDefault="001B44FC">
      <w:pPr>
        <w:spacing w:after="0" w:line="240" w:lineRule="auto"/>
      </w:pPr>
      <w:r>
        <w:separator/>
      </w:r>
    </w:p>
  </w:endnote>
  <w:endnote w:type="continuationSeparator" w:id="0">
    <w:p w:rsidR="001B44FC" w:rsidRDefault="001B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4FC" w:rsidRDefault="001B44FC">
      <w:pPr>
        <w:spacing w:after="0" w:line="240" w:lineRule="auto"/>
      </w:pPr>
      <w:r>
        <w:separator/>
      </w:r>
    </w:p>
  </w:footnote>
  <w:footnote w:type="continuationSeparator" w:id="0">
    <w:p w:rsidR="001B44FC" w:rsidRDefault="001B4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30C" w:rsidRDefault="003E0468">
    <w:pPr>
      <w:spacing w:after="0"/>
      <w:ind w:right="-3691"/>
      <w:jc w:val="right"/>
    </w:pPr>
    <w:r>
      <w:rPr>
        <w:b/>
        <w:i/>
        <w:sz w:val="28"/>
      </w:rPr>
      <w:t xml:space="preserve">PODRĘCZNIKI NA ROK SZKOLNY 2014/2015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30C" w:rsidRDefault="00D667A6">
    <w:pPr>
      <w:spacing w:after="0"/>
      <w:ind w:right="-3691"/>
      <w:jc w:val="right"/>
    </w:pPr>
    <w:r>
      <w:rPr>
        <w:b/>
        <w:i/>
        <w:sz w:val="28"/>
      </w:rPr>
      <w:t>PODRĘCZNIKI NA ROK SZKOLNY 201</w:t>
    </w:r>
    <w:r w:rsidR="00042195">
      <w:rPr>
        <w:b/>
        <w:i/>
        <w:sz w:val="28"/>
      </w:rPr>
      <w:t>6</w:t>
    </w:r>
    <w:r>
      <w:rPr>
        <w:b/>
        <w:i/>
        <w:sz w:val="28"/>
      </w:rPr>
      <w:t>/201</w:t>
    </w:r>
    <w:r w:rsidR="00042195">
      <w:rPr>
        <w:b/>
        <w:i/>
        <w:sz w:val="28"/>
      </w:rPr>
      <w:t>7</w:t>
    </w:r>
    <w:r w:rsidR="003E0468">
      <w:rPr>
        <w:b/>
        <w:i/>
        <w:sz w:val="2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30C" w:rsidRDefault="003E0468">
    <w:pPr>
      <w:spacing w:after="0"/>
      <w:ind w:right="-3691"/>
      <w:jc w:val="right"/>
    </w:pPr>
    <w:r>
      <w:rPr>
        <w:b/>
        <w:i/>
        <w:sz w:val="28"/>
      </w:rPr>
      <w:t xml:space="preserve">PODRĘCZNIKI NA ROK SZKOLNY 2014/2015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730C"/>
    <w:rsid w:val="00042195"/>
    <w:rsid w:val="000A1EED"/>
    <w:rsid w:val="001B44FC"/>
    <w:rsid w:val="003B7C54"/>
    <w:rsid w:val="003E0468"/>
    <w:rsid w:val="00465591"/>
    <w:rsid w:val="00744058"/>
    <w:rsid w:val="007E3F4B"/>
    <w:rsid w:val="00C4730C"/>
    <w:rsid w:val="00D40EED"/>
    <w:rsid w:val="00D667A6"/>
    <w:rsid w:val="00E41EF0"/>
    <w:rsid w:val="00E76B73"/>
    <w:rsid w:val="00F56A66"/>
    <w:rsid w:val="00F762AD"/>
    <w:rsid w:val="00FA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EED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40E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D6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67A6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Użytkownik</cp:lastModifiedBy>
  <cp:revision>4</cp:revision>
  <dcterms:created xsi:type="dcterms:W3CDTF">2016-06-20T06:56:00Z</dcterms:created>
  <dcterms:modified xsi:type="dcterms:W3CDTF">2016-07-07T10:30:00Z</dcterms:modified>
</cp:coreProperties>
</file>